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765a611d3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e2d837561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Darun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631e9711d4d8d" /><Relationship Type="http://schemas.openxmlformats.org/officeDocument/2006/relationships/numbering" Target="/word/numbering.xml" Id="R21e7b3b99469492e" /><Relationship Type="http://schemas.openxmlformats.org/officeDocument/2006/relationships/settings" Target="/word/settings.xml" Id="Reac5928e1a1d4cf5" /><Relationship Type="http://schemas.openxmlformats.org/officeDocument/2006/relationships/image" Target="/word/media/5a38ee6d-ea0f-46e0-8826-9ae9f0b6b4a0.png" Id="R9e7e2d837561450b" /></Relationships>
</file>