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059e77ffe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a4f25cbd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488b3ce94fa2" /><Relationship Type="http://schemas.openxmlformats.org/officeDocument/2006/relationships/numbering" Target="/word/numbering.xml" Id="Rcad03abae1fd4fec" /><Relationship Type="http://schemas.openxmlformats.org/officeDocument/2006/relationships/settings" Target="/word/settings.xml" Id="R734fdf8d65354173" /><Relationship Type="http://schemas.openxmlformats.org/officeDocument/2006/relationships/image" Target="/word/media/049af5a1-1f2f-4482-b5ee-521ce05b79f7.png" Id="R6c9a4f25cbd04b9f" /></Relationships>
</file>