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e3ad1fa62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04f6a0db6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Deonahar,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e532072274e78" /><Relationship Type="http://schemas.openxmlformats.org/officeDocument/2006/relationships/numbering" Target="/word/numbering.xml" Id="R62330edd29cf44bb" /><Relationship Type="http://schemas.openxmlformats.org/officeDocument/2006/relationships/settings" Target="/word/settings.xml" Id="Rc9a77eaf302843dd" /><Relationship Type="http://schemas.openxmlformats.org/officeDocument/2006/relationships/image" Target="/word/media/6b1e810b-59dc-4011-aac0-7ecd1fa8ca44.png" Id="Rce904f6a0db64ccc" /></Relationships>
</file>