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d4c1fc0f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5dffbbec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Dhakairhati,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3f0290fb465a" /><Relationship Type="http://schemas.openxmlformats.org/officeDocument/2006/relationships/numbering" Target="/word/numbering.xml" Id="R55ffe2aa5603429b" /><Relationship Type="http://schemas.openxmlformats.org/officeDocument/2006/relationships/settings" Target="/word/settings.xml" Id="R6402ed4bc35d4806" /><Relationship Type="http://schemas.openxmlformats.org/officeDocument/2006/relationships/image" Target="/word/media/438dbe8f-659c-4d36-82b4-81ac1ecdaab6.png" Id="Rff245dffbbec40bb" /></Relationships>
</file>