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61db6fc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b0d351f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Dhakdaha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b536ca944a76" /><Relationship Type="http://schemas.openxmlformats.org/officeDocument/2006/relationships/numbering" Target="/word/numbering.xml" Id="R3839e615f5c54045" /><Relationship Type="http://schemas.openxmlformats.org/officeDocument/2006/relationships/settings" Target="/word/settings.xml" Id="R4274233bf4f94c01" /><Relationship Type="http://schemas.openxmlformats.org/officeDocument/2006/relationships/image" Target="/word/media/a8f606d2-5202-435b-9104-cf149e478bd4.png" Id="Rdc0cb0d351f44ae5" /></Relationships>
</file>