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7ceb588c9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d37ae241a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b908eab0d4594" /><Relationship Type="http://schemas.openxmlformats.org/officeDocument/2006/relationships/numbering" Target="/word/numbering.xml" Id="R3fd7db60b20e49c7" /><Relationship Type="http://schemas.openxmlformats.org/officeDocument/2006/relationships/settings" Target="/word/settings.xml" Id="Rf5502b3e887d4150" /><Relationship Type="http://schemas.openxmlformats.org/officeDocument/2006/relationships/image" Target="/word/media/ae34bee3-afbb-4edf-893e-ccdf96296a35.png" Id="Rc8bd37ae241a467e" /></Relationships>
</file>