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4e8809fc6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feec89db2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86fbe2d44c36" /><Relationship Type="http://schemas.openxmlformats.org/officeDocument/2006/relationships/numbering" Target="/word/numbering.xml" Id="R004bb56e6cd84b25" /><Relationship Type="http://schemas.openxmlformats.org/officeDocument/2006/relationships/settings" Target="/word/settings.xml" Id="R674c567ed0bc4a8e" /><Relationship Type="http://schemas.openxmlformats.org/officeDocument/2006/relationships/image" Target="/word/media/9492d42d-c6e0-485b-a758-34658c1b9d7e.png" Id="R5ebfeec89db24ebb" /></Relationships>
</file>