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ebb0c7e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5a3b9e1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Dhaneswargati,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14ad2c464c2d" /><Relationship Type="http://schemas.openxmlformats.org/officeDocument/2006/relationships/numbering" Target="/word/numbering.xml" Id="R5e4ffdfac5ba4e22" /><Relationship Type="http://schemas.openxmlformats.org/officeDocument/2006/relationships/settings" Target="/word/settings.xml" Id="Rc0454a86d47242b3" /><Relationship Type="http://schemas.openxmlformats.org/officeDocument/2006/relationships/image" Target="/word/media/10ba4ea9-506e-41ed-b824-06851e8915ce.png" Id="R07425a3b9e1440d7" /></Relationships>
</file>