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100aeaba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db25145ab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3f44b59a34bb9" /><Relationship Type="http://schemas.openxmlformats.org/officeDocument/2006/relationships/numbering" Target="/word/numbering.xml" Id="R7215667f0f514a8b" /><Relationship Type="http://schemas.openxmlformats.org/officeDocument/2006/relationships/settings" Target="/word/settings.xml" Id="R01f2fa6a67084ec3" /><Relationship Type="http://schemas.openxmlformats.org/officeDocument/2006/relationships/image" Target="/word/media/0d6624ce-61b6-4c82-831c-1f547f7ea1f4.png" Id="R6c7db25145ab446f" /></Relationships>
</file>