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82f5d8a8d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97af6e41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Dhobarai,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be80455a542fd" /><Relationship Type="http://schemas.openxmlformats.org/officeDocument/2006/relationships/numbering" Target="/word/numbering.xml" Id="Rcae57df5cf314188" /><Relationship Type="http://schemas.openxmlformats.org/officeDocument/2006/relationships/settings" Target="/word/settings.xml" Id="Rb4a0a62379a047f8" /><Relationship Type="http://schemas.openxmlformats.org/officeDocument/2006/relationships/image" Target="/word/media/4aa4791e-6ef8-4791-bf15-17b3656825a3.png" Id="R122997af6e4149c6" /></Relationships>
</file>