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6a4f5be47246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9fceca9a1d45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Diatali,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7a44ba5613493a" /><Relationship Type="http://schemas.openxmlformats.org/officeDocument/2006/relationships/numbering" Target="/word/numbering.xml" Id="Rf8425fc9e86246cd" /><Relationship Type="http://schemas.openxmlformats.org/officeDocument/2006/relationships/settings" Target="/word/settings.xml" Id="Ra5e8c94a5d1f4624" /><Relationship Type="http://schemas.openxmlformats.org/officeDocument/2006/relationships/image" Target="/word/media/dacdade0-7625-47f4-9e66-e506a13bba96.png" Id="R6c9fceca9a1d45ab" /></Relationships>
</file>