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bd91b64d9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5ef719eb9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f46e042084885" /><Relationship Type="http://schemas.openxmlformats.org/officeDocument/2006/relationships/numbering" Target="/word/numbering.xml" Id="R5e453e5a2d2f4de0" /><Relationship Type="http://schemas.openxmlformats.org/officeDocument/2006/relationships/settings" Target="/word/settings.xml" Id="R1e2960bd739b4354" /><Relationship Type="http://schemas.openxmlformats.org/officeDocument/2006/relationships/image" Target="/word/media/fac3916d-87f2-414a-afdf-e41c03def6b6.png" Id="R4445ef719eb9405e" /></Relationships>
</file>