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6b62d54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b1bbbc4a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c1430b25495f" /><Relationship Type="http://schemas.openxmlformats.org/officeDocument/2006/relationships/numbering" Target="/word/numbering.xml" Id="Rc638c6748cdb48e4" /><Relationship Type="http://schemas.openxmlformats.org/officeDocument/2006/relationships/settings" Target="/word/settings.xml" Id="R6426d4f2a1114e02" /><Relationship Type="http://schemas.openxmlformats.org/officeDocument/2006/relationships/image" Target="/word/media/b4b07f6d-8d2f-43a1-beaa-65f0f6813dc7.png" Id="R2544b1bbbc4a48b5" /></Relationships>
</file>