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6b94e8f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c26014a2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4d90d1b9419b" /><Relationship Type="http://schemas.openxmlformats.org/officeDocument/2006/relationships/numbering" Target="/word/numbering.xml" Id="Rdae3b183153c4394" /><Relationship Type="http://schemas.openxmlformats.org/officeDocument/2006/relationships/settings" Target="/word/settings.xml" Id="R20830b76396043ee" /><Relationship Type="http://schemas.openxmlformats.org/officeDocument/2006/relationships/image" Target="/word/media/4753b5c1-f794-414d-8382-e087348507f2.png" Id="R8a3c26014a2e4137" /></Relationships>
</file>