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33dbee455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1c2bc8cb1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9d7e025d94542" /><Relationship Type="http://schemas.openxmlformats.org/officeDocument/2006/relationships/numbering" Target="/word/numbering.xml" Id="Rf9315a4625ac45ee" /><Relationship Type="http://schemas.openxmlformats.org/officeDocument/2006/relationships/settings" Target="/word/settings.xml" Id="R522fbf6b781046b8" /><Relationship Type="http://schemas.openxmlformats.org/officeDocument/2006/relationships/image" Target="/word/media/4fbd3333-bdc9-40af-934e-f87e0aed1407.png" Id="R79f1c2bc8cb14e15" /></Relationships>
</file>