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e2288e16c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3068babd8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 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36761bdf14db2" /><Relationship Type="http://schemas.openxmlformats.org/officeDocument/2006/relationships/numbering" Target="/word/numbering.xml" Id="Rf16c6b40961a4d24" /><Relationship Type="http://schemas.openxmlformats.org/officeDocument/2006/relationships/settings" Target="/word/settings.xml" Id="Rb1455890812e405a" /><Relationship Type="http://schemas.openxmlformats.org/officeDocument/2006/relationships/image" Target="/word/media/f748dcf6-ec44-4e5e-a94a-21ed74c301ac.png" Id="R1543068babd84458" /></Relationships>
</file>