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a946c216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47670e21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Dotala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f6df34b9478c" /><Relationship Type="http://schemas.openxmlformats.org/officeDocument/2006/relationships/numbering" Target="/word/numbering.xml" Id="R8720fc9938084339" /><Relationship Type="http://schemas.openxmlformats.org/officeDocument/2006/relationships/settings" Target="/word/settings.xml" Id="R44dd1ccce1b34b00" /><Relationship Type="http://schemas.openxmlformats.org/officeDocument/2006/relationships/image" Target="/word/media/a1f4b2df-82c4-42dc-ad2c-4126155da565.png" Id="R6e447670e214479d" /></Relationships>
</file>