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1e8c8bb62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b4fc132b4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Duaigaon,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a475472714f89" /><Relationship Type="http://schemas.openxmlformats.org/officeDocument/2006/relationships/numbering" Target="/word/numbering.xml" Id="R986b2a5e13754259" /><Relationship Type="http://schemas.openxmlformats.org/officeDocument/2006/relationships/settings" Target="/word/settings.xml" Id="R20c1632ba076410a" /><Relationship Type="http://schemas.openxmlformats.org/officeDocument/2006/relationships/image" Target="/word/media/7ee029b8-7744-4f23-9e00-ad0fd86d47f7.png" Id="R513b4fc132b44747" /></Relationships>
</file>