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1d4496d49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5c0637c1d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dc9e89c934b61" /><Relationship Type="http://schemas.openxmlformats.org/officeDocument/2006/relationships/numbering" Target="/word/numbering.xml" Id="R2e39c65a8d5d423e" /><Relationship Type="http://schemas.openxmlformats.org/officeDocument/2006/relationships/settings" Target="/word/settings.xml" Id="R790ca61111e9444d" /><Relationship Type="http://schemas.openxmlformats.org/officeDocument/2006/relationships/image" Target="/word/media/d4ba665d-4708-4c35-8f81-1e3383e44a00.png" Id="R26c5c0637c1d4124" /></Relationships>
</file>