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4e36b33824c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82ff06929b40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Dulalbari,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d8fa01b7d34f77" /><Relationship Type="http://schemas.openxmlformats.org/officeDocument/2006/relationships/numbering" Target="/word/numbering.xml" Id="R96d9663625854fb3" /><Relationship Type="http://schemas.openxmlformats.org/officeDocument/2006/relationships/settings" Target="/word/settings.xml" Id="R3267213a9add4b77" /><Relationship Type="http://schemas.openxmlformats.org/officeDocument/2006/relationships/image" Target="/word/media/44eb5d86-7de4-4c96-93da-b4f6c6060d05.png" Id="R5282ff06929b401d" /></Relationships>
</file>