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b2079b93b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abc47c56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Durakut,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7727982914858" /><Relationship Type="http://schemas.openxmlformats.org/officeDocument/2006/relationships/numbering" Target="/word/numbering.xml" Id="Ra3a9d43c0f0443d5" /><Relationship Type="http://schemas.openxmlformats.org/officeDocument/2006/relationships/settings" Target="/word/settings.xml" Id="Rf1a828be8ca94b43" /><Relationship Type="http://schemas.openxmlformats.org/officeDocument/2006/relationships/image" Target="/word/media/1920cb0c-6909-40e5-8973-923bb072210b.png" Id="R813abc47c56b4a74" /></Relationships>
</file>