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48f51da77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540c5b12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Durjanpur,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6690a47b34a5f" /><Relationship Type="http://schemas.openxmlformats.org/officeDocument/2006/relationships/numbering" Target="/word/numbering.xml" Id="Rc0d8a585fd5e4d89" /><Relationship Type="http://schemas.openxmlformats.org/officeDocument/2006/relationships/settings" Target="/word/settings.xml" Id="R37087ad56eb3489c" /><Relationship Type="http://schemas.openxmlformats.org/officeDocument/2006/relationships/image" Target="/word/media/ae12b54a-4d0c-427f-801e-ea0b1a08ad24.png" Id="R480a540c5b124e88" /></Relationships>
</file>