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6cfc161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c4ce3cbe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0ff3b91c847df" /><Relationship Type="http://schemas.openxmlformats.org/officeDocument/2006/relationships/numbering" Target="/word/numbering.xml" Id="R248cf4325df74abb" /><Relationship Type="http://schemas.openxmlformats.org/officeDocument/2006/relationships/settings" Target="/word/settings.xml" Id="R064021bdcc7c447d" /><Relationship Type="http://schemas.openxmlformats.org/officeDocument/2006/relationships/image" Target="/word/media/f1aeab32-cbb3-4ca9-9f28-4f9cabcdab2c.png" Id="R2788c4ce3cbe46d5" /></Relationships>
</file>