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ae54829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9af33f88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af62d9ce4923" /><Relationship Type="http://schemas.openxmlformats.org/officeDocument/2006/relationships/numbering" Target="/word/numbering.xml" Id="R9159cdefd83f4d3a" /><Relationship Type="http://schemas.openxmlformats.org/officeDocument/2006/relationships/settings" Target="/word/settings.xml" Id="R923f045aaed9499a" /><Relationship Type="http://schemas.openxmlformats.org/officeDocument/2006/relationships/image" Target="/word/media/62a06b8e-ae87-47d0-8c13-743fd0616f47.png" Id="R3949af33f88a424f" /></Relationships>
</file>