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da7edfbe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71b8f02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 Fakira,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16ebd3504e55" /><Relationship Type="http://schemas.openxmlformats.org/officeDocument/2006/relationships/numbering" Target="/word/numbering.xml" Id="R43f3dc05de1f480b" /><Relationship Type="http://schemas.openxmlformats.org/officeDocument/2006/relationships/settings" Target="/word/settings.xml" Id="R142c4a3681d24810" /><Relationship Type="http://schemas.openxmlformats.org/officeDocument/2006/relationships/image" Target="/word/media/380838db-5d58-4403-b40a-b2b3eb3a778c.png" Id="R8ce171b8f0204a79" /></Relationships>
</file>