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afa876bb3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9b1a301f7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23616811c44cd" /><Relationship Type="http://schemas.openxmlformats.org/officeDocument/2006/relationships/numbering" Target="/word/numbering.xml" Id="Rc05dcbcc3c2847c2" /><Relationship Type="http://schemas.openxmlformats.org/officeDocument/2006/relationships/settings" Target="/word/settings.xml" Id="Rff77586bee374c79" /><Relationship Type="http://schemas.openxmlformats.org/officeDocument/2006/relationships/image" Target="/word/media/7ea724df-21f5-4f73-9b94-7dcb86f03185.png" Id="R9899b1a301f74ad6" /></Relationships>
</file>