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ebbabd5f2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738ada6bd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169839ac24c3c" /><Relationship Type="http://schemas.openxmlformats.org/officeDocument/2006/relationships/numbering" Target="/word/numbering.xml" Id="R72635f379a9c4a4a" /><Relationship Type="http://schemas.openxmlformats.org/officeDocument/2006/relationships/settings" Target="/word/settings.xml" Id="R46d6a339c3a24df8" /><Relationship Type="http://schemas.openxmlformats.org/officeDocument/2006/relationships/image" Target="/word/media/ec07a54c-d3eb-4c79-b542-a3da9109d59b.png" Id="Rbaa738ada6bd443f" /></Relationships>
</file>