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33d9c6e86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eed0c9962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Gadadhardangi,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d530c933c4bfd" /><Relationship Type="http://schemas.openxmlformats.org/officeDocument/2006/relationships/numbering" Target="/word/numbering.xml" Id="Rd25436f5de544058" /><Relationship Type="http://schemas.openxmlformats.org/officeDocument/2006/relationships/settings" Target="/word/settings.xml" Id="Rcd1a1eee9e7a4c56" /><Relationship Type="http://schemas.openxmlformats.org/officeDocument/2006/relationships/image" Target="/word/media/d136886a-5f78-4a2e-9b16-f85336610793.png" Id="R5e7eed0c99624aa8" /></Relationships>
</file>