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f3e44578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a4aef84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a22432c445a2" /><Relationship Type="http://schemas.openxmlformats.org/officeDocument/2006/relationships/numbering" Target="/word/numbering.xml" Id="Rb6e56c2dac4d4d3c" /><Relationship Type="http://schemas.openxmlformats.org/officeDocument/2006/relationships/settings" Target="/word/settings.xml" Id="Re9115aa3cdd04c10" /><Relationship Type="http://schemas.openxmlformats.org/officeDocument/2006/relationships/image" Target="/word/media/c205897e-3cd8-4567-9253-62bb3c64ac98.png" Id="R86a4a4aef8444347" /></Relationships>
</file>