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ae56974f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af5cd650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Gamairtala,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e96a794bb49dd" /><Relationship Type="http://schemas.openxmlformats.org/officeDocument/2006/relationships/numbering" Target="/word/numbering.xml" Id="R380d5cc7515f47ef" /><Relationship Type="http://schemas.openxmlformats.org/officeDocument/2006/relationships/settings" Target="/word/settings.xml" Id="R9c325ef8f8cb405e" /><Relationship Type="http://schemas.openxmlformats.org/officeDocument/2006/relationships/image" Target="/word/media/dccf091c-f7d5-4d09-b57b-b0730ea15342.png" Id="Re462af5cd6504e83" /></Relationships>
</file>