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e4ee5bc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40744732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aa8ec95e47f2" /><Relationship Type="http://schemas.openxmlformats.org/officeDocument/2006/relationships/numbering" Target="/word/numbering.xml" Id="R2de8d57502d84fb7" /><Relationship Type="http://schemas.openxmlformats.org/officeDocument/2006/relationships/settings" Target="/word/settings.xml" Id="R09a4df7c3b5a40c0" /><Relationship Type="http://schemas.openxmlformats.org/officeDocument/2006/relationships/image" Target="/word/media/82f81f1f-a0f4-45a8-be1f-bd09b1e250b2.png" Id="R4f36407447324712" /></Relationships>
</file>