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a4ca350c9a42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eeaa5e705e45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Gangua,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4cf975837d4776" /><Relationship Type="http://schemas.openxmlformats.org/officeDocument/2006/relationships/numbering" Target="/word/numbering.xml" Id="R133e7fd5bdad49cc" /><Relationship Type="http://schemas.openxmlformats.org/officeDocument/2006/relationships/settings" Target="/word/settings.xml" Id="R97a91260db2b4c11" /><Relationship Type="http://schemas.openxmlformats.org/officeDocument/2006/relationships/image" Target="/word/media/7d1bd16e-b9b9-4639-bbcf-8c671c71c6b8.png" Id="Rfdeeaa5e705e45f9" /></Relationships>
</file>