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3fcaf4fe0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d5f377a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f474d29b044a4" /><Relationship Type="http://schemas.openxmlformats.org/officeDocument/2006/relationships/numbering" Target="/word/numbering.xml" Id="R513a9879fa4f45e7" /><Relationship Type="http://schemas.openxmlformats.org/officeDocument/2006/relationships/settings" Target="/word/settings.xml" Id="Rd9b921215256425e" /><Relationship Type="http://schemas.openxmlformats.org/officeDocument/2006/relationships/image" Target="/word/media/2dfd9bc0-d124-4eb4-9465-ba3d4b800dbf.png" Id="Rd0ced5f377ab46b1" /></Relationships>
</file>