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b4d1a806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9be3d8825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8f400ae494273" /><Relationship Type="http://schemas.openxmlformats.org/officeDocument/2006/relationships/numbering" Target="/word/numbering.xml" Id="Rba5ad9cfc1f149f5" /><Relationship Type="http://schemas.openxmlformats.org/officeDocument/2006/relationships/settings" Target="/word/settings.xml" Id="Rb19544c7b4bd4b22" /><Relationship Type="http://schemas.openxmlformats.org/officeDocument/2006/relationships/image" Target="/word/media/66d9c005-c7da-43de-8ef8-8e902c301634.png" Id="Rcc29be3d88254745" /></Relationships>
</file>