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c3b60b88f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515187d70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Gazi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8a711ce1d423c" /><Relationship Type="http://schemas.openxmlformats.org/officeDocument/2006/relationships/numbering" Target="/word/numbering.xml" Id="R8d697ad7ec0c452c" /><Relationship Type="http://schemas.openxmlformats.org/officeDocument/2006/relationships/settings" Target="/word/settings.xml" Id="R9dc1b7d203a84a6b" /><Relationship Type="http://schemas.openxmlformats.org/officeDocument/2006/relationships/image" Target="/word/media/80d77267-92bc-4ae8-86a0-f5d81a48f4fe.png" Id="R79a515187d704d38" /></Relationships>
</file>