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fa21c7669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cbd275a33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Gedura Maradhar,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d470087bf44bd" /><Relationship Type="http://schemas.openxmlformats.org/officeDocument/2006/relationships/numbering" Target="/word/numbering.xml" Id="Rd4bd11569d454ae9" /><Relationship Type="http://schemas.openxmlformats.org/officeDocument/2006/relationships/settings" Target="/word/settings.xml" Id="R4007e7eb5ecf45ca" /><Relationship Type="http://schemas.openxmlformats.org/officeDocument/2006/relationships/image" Target="/word/media/33ab6b8c-cc5a-4c45-b95c-de3fd883c223.png" Id="Rf24cbd275a334d22" /></Relationships>
</file>