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c8aab63a4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c1c167fab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Ghagoa,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a966bea2d46d2" /><Relationship Type="http://schemas.openxmlformats.org/officeDocument/2006/relationships/numbering" Target="/word/numbering.xml" Id="R72631daeaa494260" /><Relationship Type="http://schemas.openxmlformats.org/officeDocument/2006/relationships/settings" Target="/word/settings.xml" Id="R8992cbfe3771452f" /><Relationship Type="http://schemas.openxmlformats.org/officeDocument/2006/relationships/image" Target="/word/media/9e92080b-ce7c-4d8a-8311-dc9f7500b08d.png" Id="R8b9c1c167fab4240" /></Relationships>
</file>