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1238bd965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f0c8c6b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c5ee98db450c" /><Relationship Type="http://schemas.openxmlformats.org/officeDocument/2006/relationships/numbering" Target="/word/numbering.xml" Id="R3497003aa4814902" /><Relationship Type="http://schemas.openxmlformats.org/officeDocument/2006/relationships/settings" Target="/word/settings.xml" Id="R2b8db0ba2d0f47a5" /><Relationship Type="http://schemas.openxmlformats.org/officeDocument/2006/relationships/image" Target="/word/media/3f725988-a765-471f-b60a-a9ae0b77bbc1.png" Id="R721ef0c8c6b6489d" /></Relationships>
</file>