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1ce668b9d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47a18851b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f0427b69a43c1" /><Relationship Type="http://schemas.openxmlformats.org/officeDocument/2006/relationships/numbering" Target="/word/numbering.xml" Id="Ra31ba012e78a4cfa" /><Relationship Type="http://schemas.openxmlformats.org/officeDocument/2006/relationships/settings" Target="/word/settings.xml" Id="R6c37706ae2dd4d4a" /><Relationship Type="http://schemas.openxmlformats.org/officeDocument/2006/relationships/image" Target="/word/media/5a5a9519-5352-4ad9-a619-d85058140d33.png" Id="Rf5047a18851b4901" /></Relationships>
</file>