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4bf65aa64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d4952c8fa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Girogaon,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5ba4d5f9349f9" /><Relationship Type="http://schemas.openxmlformats.org/officeDocument/2006/relationships/numbering" Target="/word/numbering.xml" Id="R8c95f2c8f23f43d2" /><Relationship Type="http://schemas.openxmlformats.org/officeDocument/2006/relationships/settings" Target="/word/settings.xml" Id="Ra5b6247d56d14313" /><Relationship Type="http://schemas.openxmlformats.org/officeDocument/2006/relationships/image" Target="/word/media/2b91dae4-3576-4d11-8cf6-a23e79c53b0f.png" Id="Rc07d4952c8fa471a" /></Relationships>
</file>