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cd8d542c4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8f0262d4b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Goabarr,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5066a10948bd" /><Relationship Type="http://schemas.openxmlformats.org/officeDocument/2006/relationships/numbering" Target="/word/numbering.xml" Id="Ra7b71748095c46bc" /><Relationship Type="http://schemas.openxmlformats.org/officeDocument/2006/relationships/settings" Target="/word/settings.xml" Id="Ra4c6bcd143984801" /><Relationship Type="http://schemas.openxmlformats.org/officeDocument/2006/relationships/image" Target="/word/media/956c1e71-00b8-4a97-a595-de85ac95b4ac.png" Id="R2818f0262d4b4762" /></Relationships>
</file>