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0133ebae1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600e67e32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d64a1f45940c9" /><Relationship Type="http://schemas.openxmlformats.org/officeDocument/2006/relationships/numbering" Target="/word/numbering.xml" Id="R16ac661f3b744484" /><Relationship Type="http://schemas.openxmlformats.org/officeDocument/2006/relationships/settings" Target="/word/settings.xml" Id="Ra569bbfffd244120" /><Relationship Type="http://schemas.openxmlformats.org/officeDocument/2006/relationships/image" Target="/word/media/3b40a512-38c2-48a2-ba20-bac5f73f8948.png" Id="R373600e67e324209" /></Relationships>
</file>