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1a12a3db6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96ec2c2ab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Goatuli,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4911b8d2e422e" /><Relationship Type="http://schemas.openxmlformats.org/officeDocument/2006/relationships/numbering" Target="/word/numbering.xml" Id="Ra708c5b9a292455e" /><Relationship Type="http://schemas.openxmlformats.org/officeDocument/2006/relationships/settings" Target="/word/settings.xml" Id="R9a3dd853f693409b" /><Relationship Type="http://schemas.openxmlformats.org/officeDocument/2006/relationships/image" Target="/word/media/39c30241-d910-4a18-849a-b59db2a58387.png" Id="R29696ec2c2ab45e4" /></Relationships>
</file>