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101ce0ec2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586d97fbe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242bad67743a6" /><Relationship Type="http://schemas.openxmlformats.org/officeDocument/2006/relationships/numbering" Target="/word/numbering.xml" Id="R566f063a44b44983" /><Relationship Type="http://schemas.openxmlformats.org/officeDocument/2006/relationships/settings" Target="/word/settings.xml" Id="Rda7ce8ccfda94f7f" /><Relationship Type="http://schemas.openxmlformats.org/officeDocument/2006/relationships/image" Target="/word/media/969e3789-b6af-43a8-b6bf-ae4667b291b7.png" Id="R84e586d97fbe4a29" /></Relationships>
</file>