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b162c3dd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f850cd4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8ff609e44804" /><Relationship Type="http://schemas.openxmlformats.org/officeDocument/2006/relationships/numbering" Target="/word/numbering.xml" Id="Re327ee23309f46df" /><Relationship Type="http://schemas.openxmlformats.org/officeDocument/2006/relationships/settings" Target="/word/settings.xml" Id="Raf0bf94dcd774c64" /><Relationship Type="http://schemas.openxmlformats.org/officeDocument/2006/relationships/image" Target="/word/media/1d1d59bf-2f6a-4859-b26c-370159062d65.png" Id="R5bd9f850cd4f4e7a" /></Relationships>
</file>