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ae850516b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e5244c39a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b781aaed74884" /><Relationship Type="http://schemas.openxmlformats.org/officeDocument/2006/relationships/numbering" Target="/word/numbering.xml" Id="Ra221a9a1571143d8" /><Relationship Type="http://schemas.openxmlformats.org/officeDocument/2006/relationships/settings" Target="/word/settings.xml" Id="R61db84e80b0149f1" /><Relationship Type="http://schemas.openxmlformats.org/officeDocument/2006/relationships/image" Target="/word/media/0efbbfad-45db-4bcc-b5ee-f09603be4311.png" Id="R03fe5244c39a4d33" /></Relationships>
</file>