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b65de23d3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6a6f85997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Golakandail,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9d38c62b6482b" /><Relationship Type="http://schemas.openxmlformats.org/officeDocument/2006/relationships/numbering" Target="/word/numbering.xml" Id="R26ba7b3534e84661" /><Relationship Type="http://schemas.openxmlformats.org/officeDocument/2006/relationships/settings" Target="/word/settings.xml" Id="Rafddd7c2700d4104" /><Relationship Type="http://schemas.openxmlformats.org/officeDocument/2006/relationships/image" Target="/word/media/bfc6b130-34ba-4271-bc2f-99174640dda8.png" Id="R9326a6f859974c7c" /></Relationships>
</file>