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8226d3f20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94d764d8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Golandgoan,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3b30ef4ff42d4" /><Relationship Type="http://schemas.openxmlformats.org/officeDocument/2006/relationships/numbering" Target="/word/numbering.xml" Id="R29d4c5f898e24964" /><Relationship Type="http://schemas.openxmlformats.org/officeDocument/2006/relationships/settings" Target="/word/settings.xml" Id="R896757a9590f4b6d" /><Relationship Type="http://schemas.openxmlformats.org/officeDocument/2006/relationships/image" Target="/word/media/f961a2cf-f55a-4bc9-ac6b-e2a1747f0ffc.png" Id="Rc7c94d764d8648b8" /></Relationships>
</file>