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611a36a74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c1f1f08e5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ffdf2eff746b2" /><Relationship Type="http://schemas.openxmlformats.org/officeDocument/2006/relationships/numbering" Target="/word/numbering.xml" Id="Rd8dc1b09acf64075" /><Relationship Type="http://schemas.openxmlformats.org/officeDocument/2006/relationships/settings" Target="/word/settings.xml" Id="R63140234d4454006" /><Relationship Type="http://schemas.openxmlformats.org/officeDocument/2006/relationships/image" Target="/word/media/ea8e20bf-882c-455c-bac1-07dde1e3fbe7.png" Id="R2bbc1f1f08e54eba" /></Relationships>
</file>