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531e96326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f3226c427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fff5b8a034367" /><Relationship Type="http://schemas.openxmlformats.org/officeDocument/2006/relationships/numbering" Target="/word/numbering.xml" Id="R13c00f288f62413f" /><Relationship Type="http://schemas.openxmlformats.org/officeDocument/2006/relationships/settings" Target="/word/settings.xml" Id="R4267c78d80bf4e23" /><Relationship Type="http://schemas.openxmlformats.org/officeDocument/2006/relationships/image" Target="/word/media/8cc38fab-ae37-417d-9355-5a8e2ec04fbb.png" Id="Reeaf3226c42744da" /></Relationships>
</file>